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4C" w:rsidRPr="008A6A23" w:rsidRDefault="00BE584C" w:rsidP="00BE5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Tevel Község Önkormányzata Képviselő-testületének</w:t>
      </w:r>
    </w:p>
    <w:p w:rsidR="00BE584C" w:rsidRPr="008A6A23" w:rsidRDefault="00BE584C" w:rsidP="00BE5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IV.1</w:t>
      </w:r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.) önkormányzati rendelete</w:t>
      </w:r>
    </w:p>
    <w:p w:rsidR="00BE584C" w:rsidRPr="008A6A23" w:rsidRDefault="00BE584C" w:rsidP="00BE5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helyi adókról szóló 5/2018. (X.1.) önkormányzati rendelet módosításáról</w:t>
      </w:r>
    </w:p>
    <w:p w:rsidR="00BE584C" w:rsidRPr="008A6A23" w:rsidRDefault="00BE584C" w:rsidP="00BE5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sz w:val="24"/>
          <w:szCs w:val="24"/>
          <w:lang w:eastAsia="hu-HU"/>
        </w:rPr>
        <w:t>Tevel Község Önkormányzata Képviselő-testülete az Alaptörvény 32. cikk (1) bekezdés h) pontjában meghatározott feladatkörében eljárva, valamint a helyi adókról szóló 1990. évi C. törvény 1.§. (1) bekezdésében kapott felhatalmazás alapján a következőket rendeli el:</w:t>
      </w:r>
    </w:p>
    <w:p w:rsidR="00BE584C" w:rsidRPr="008A6A23" w:rsidRDefault="00BE584C" w:rsidP="00BE584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</w:p>
    <w:p w:rsidR="00BE584C" w:rsidRPr="008A6A23" w:rsidRDefault="00BE584C" w:rsidP="00BE584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sz w:val="24"/>
          <w:szCs w:val="24"/>
          <w:lang w:eastAsia="hu-HU"/>
        </w:rPr>
        <w:t>Hatályát veszti a helyi adókról szóló 5/2018. (X.1.) önkormányzati rendelet 5. § d) pontja.</w:t>
      </w:r>
    </w:p>
    <w:p w:rsidR="00BE584C" w:rsidRPr="008A6A23" w:rsidRDefault="00BE584C" w:rsidP="00BE584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2. §</w:t>
      </w:r>
    </w:p>
    <w:p w:rsidR="00BE584C" w:rsidRPr="008A6A23" w:rsidRDefault="00BE584C" w:rsidP="00BE58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sz w:val="24"/>
          <w:szCs w:val="24"/>
          <w:lang w:eastAsia="hu-HU"/>
        </w:rPr>
        <w:t xml:space="preserve">(1) Jelen rendelet </w:t>
      </w:r>
      <w:r w:rsidR="00C86D6F">
        <w:rPr>
          <w:rFonts w:ascii="Times New Roman" w:eastAsia="Times New Roman" w:hAnsi="Times New Roman"/>
          <w:sz w:val="24"/>
          <w:szCs w:val="24"/>
          <w:lang w:eastAsia="hu-HU"/>
        </w:rPr>
        <w:t>a kihirdetést követő napon</w:t>
      </w:r>
      <w:r w:rsidR="00A10E8A">
        <w:rPr>
          <w:rFonts w:ascii="Times New Roman" w:eastAsia="Times New Roman" w:hAnsi="Times New Roman"/>
          <w:sz w:val="24"/>
          <w:szCs w:val="24"/>
          <w:lang w:eastAsia="hu-HU"/>
        </w:rPr>
        <w:t xml:space="preserve"> lép hatályba, és azt követő napon hatályát veszti.</w:t>
      </w:r>
      <w:bookmarkStart w:id="0" w:name="_GoBack"/>
      <w:bookmarkEnd w:id="0"/>
    </w:p>
    <w:p w:rsidR="00BE584C" w:rsidRDefault="00BE584C" w:rsidP="00BE584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sz w:val="24"/>
          <w:szCs w:val="24"/>
          <w:lang w:eastAsia="hu-HU"/>
        </w:rPr>
        <w:t>(2) A rendelet kihirdetéséről az SZMSZ-ben meghatározottak szerint a Teveli Közös Önkormányzati Hivatal Teveli Irodájának hirdetőtábláján történő kifüggesztése útján a jegyző gondoskodik.</w:t>
      </w:r>
    </w:p>
    <w:p w:rsidR="00BE584C" w:rsidRPr="008A6A23" w:rsidRDefault="00BE584C" w:rsidP="00BE584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E584C" w:rsidRPr="008A6A23" w:rsidRDefault="00BE584C" w:rsidP="00BE584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Héri</w:t>
      </w:r>
      <w:proofErr w:type="spellEnd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gramStart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Lászlóné                                                    dr.</w:t>
      </w:r>
      <w:proofErr w:type="gramEnd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Hoffmann Adél</w:t>
      </w:r>
    </w:p>
    <w:p w:rsidR="00BE584C" w:rsidRPr="008A6A23" w:rsidRDefault="00BE584C" w:rsidP="00BE584C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proofErr w:type="gramStart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proofErr w:type="gramEnd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                                  jegyző</w:t>
      </w:r>
    </w:p>
    <w:p w:rsidR="00BE584C" w:rsidRPr="008A6A23" w:rsidRDefault="00BE584C" w:rsidP="00BE5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8A6A2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Kihirdetési záradék:</w:t>
      </w:r>
    </w:p>
    <w:p w:rsidR="00BE584C" w:rsidRPr="008A6A23" w:rsidRDefault="00BE584C" w:rsidP="00BE584C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8A6A23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Jelen rendelet kihirdetésre került: </w:t>
      </w:r>
      <w:r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2019. április 1.</w:t>
      </w:r>
      <w:r w:rsidRPr="008A6A23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 xml:space="preserve"> napján.</w:t>
      </w:r>
    </w:p>
    <w:p w:rsidR="00BE584C" w:rsidRPr="008A6A23" w:rsidRDefault="00BE584C" w:rsidP="00BE584C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</w:p>
    <w:p w:rsidR="00BE584C" w:rsidRPr="008A6A23" w:rsidRDefault="00BE584C" w:rsidP="00BE584C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dr.</w:t>
      </w:r>
      <w:proofErr w:type="gramEnd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Hoffmann Adél</w:t>
      </w:r>
    </w:p>
    <w:p w:rsidR="00BE584C" w:rsidRPr="008A6A23" w:rsidRDefault="00BE584C" w:rsidP="00BE584C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8A6A23">
        <w:rPr>
          <w:rFonts w:ascii="Times New Roman" w:eastAsia="Times New Roman" w:hAnsi="Times New Roman"/>
          <w:b/>
          <w:sz w:val="24"/>
          <w:szCs w:val="24"/>
          <w:lang w:eastAsia="hu-HU"/>
        </w:rPr>
        <w:t>jegyző</w:t>
      </w:r>
      <w:proofErr w:type="gramEnd"/>
    </w:p>
    <w:p w:rsidR="00C42DF7" w:rsidRDefault="00C42DF7"/>
    <w:sectPr w:rsidR="00C4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C"/>
    <w:rsid w:val="00216E88"/>
    <w:rsid w:val="00A10E8A"/>
    <w:rsid w:val="00BE584C"/>
    <w:rsid w:val="00C42DF7"/>
    <w:rsid w:val="00C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F6A3-DD15-4E1D-97D1-4EFBEAE3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E584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2019-04-01T07:18:00Z</dcterms:created>
  <dcterms:modified xsi:type="dcterms:W3CDTF">2019-04-01T09:41:00Z</dcterms:modified>
</cp:coreProperties>
</file>