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B7" w:rsidRPr="007229E2" w:rsidRDefault="00FD4DB7" w:rsidP="00FD4DB7">
      <w:pPr>
        <w:jc w:val="center"/>
        <w:rPr>
          <w:b/>
        </w:rPr>
      </w:pPr>
      <w:r>
        <w:rPr>
          <w:b/>
        </w:rPr>
        <w:t>Tevel</w:t>
      </w:r>
      <w:r w:rsidRPr="007229E2">
        <w:rPr>
          <w:b/>
        </w:rPr>
        <w:t xml:space="preserve"> Község Önkormányzat Képviselő-testületének</w:t>
      </w:r>
    </w:p>
    <w:p w:rsidR="00FD4DB7" w:rsidRPr="007229E2" w:rsidRDefault="003514DC" w:rsidP="00FD4DB7">
      <w:pPr>
        <w:jc w:val="center"/>
        <w:rPr>
          <w:b/>
        </w:rPr>
      </w:pPr>
      <w:r>
        <w:rPr>
          <w:b/>
        </w:rPr>
        <w:t>9</w:t>
      </w:r>
      <w:r w:rsidR="009D72BA">
        <w:rPr>
          <w:b/>
        </w:rPr>
        <w:t>/2017. (X</w:t>
      </w:r>
      <w:r w:rsidR="00FD4DB7" w:rsidRPr="007229E2">
        <w:rPr>
          <w:b/>
        </w:rPr>
        <w:t>.2</w:t>
      </w:r>
      <w:r>
        <w:rPr>
          <w:b/>
        </w:rPr>
        <w:t>7</w:t>
      </w:r>
      <w:r w:rsidR="00FD4DB7" w:rsidRPr="007229E2">
        <w:rPr>
          <w:b/>
        </w:rPr>
        <w:t xml:space="preserve">) önkormányzati rendelete </w:t>
      </w:r>
    </w:p>
    <w:p w:rsidR="00FD4DB7" w:rsidRPr="007229E2" w:rsidRDefault="00FD4DB7" w:rsidP="00FD4DB7">
      <w:pPr>
        <w:jc w:val="center"/>
        <w:rPr>
          <w:b/>
        </w:rPr>
      </w:pPr>
      <w:proofErr w:type="gramStart"/>
      <w:r w:rsidRPr="007229E2">
        <w:rPr>
          <w:b/>
        </w:rPr>
        <w:t>a</w:t>
      </w:r>
      <w:proofErr w:type="gramEnd"/>
      <w:r w:rsidRPr="007229E2">
        <w:rPr>
          <w:b/>
        </w:rPr>
        <w:t xml:space="preserve"> településképi bejelentési eljárásról </w:t>
      </w:r>
    </w:p>
    <w:p w:rsidR="00FD4DB7" w:rsidRPr="007229E2" w:rsidRDefault="00FD4DB7" w:rsidP="00FD4DB7">
      <w:pPr>
        <w:jc w:val="center"/>
        <w:rPr>
          <w:b/>
        </w:rPr>
      </w:pPr>
    </w:p>
    <w:p w:rsidR="00FD4DB7" w:rsidRPr="007229E2" w:rsidRDefault="00FD4DB7" w:rsidP="00FD4DB7">
      <w:pPr>
        <w:jc w:val="both"/>
      </w:pPr>
      <w:r>
        <w:t>Tevel</w:t>
      </w:r>
      <w:r w:rsidRPr="007229E2">
        <w:t xml:space="preserve"> Község Önkormányzat Képviselő-testülete a településkép védelméről szóló 2016. évi LXXIV. törvény (a továbbiakban: </w:t>
      </w:r>
      <w:proofErr w:type="spellStart"/>
      <w:r w:rsidRPr="007229E2">
        <w:t>Tvtv</w:t>
      </w:r>
      <w:proofErr w:type="spellEnd"/>
      <w:r w:rsidRPr="007229E2">
        <w:t xml:space="preserve">.) 12.§ (5) bekezdés felhatalmazása alapján – a </w:t>
      </w:r>
      <w:proofErr w:type="spellStart"/>
      <w:r w:rsidRPr="007229E2">
        <w:t>Tvtv</w:t>
      </w:r>
      <w:proofErr w:type="spellEnd"/>
      <w:r w:rsidRPr="007229E2">
        <w:t xml:space="preserve">. módosításáról szóló 2016. évi CLXXIV. törvénnyel (a továbbiakban: </w:t>
      </w:r>
      <w:proofErr w:type="spellStart"/>
      <w:r w:rsidRPr="007229E2">
        <w:t>Módtv</w:t>
      </w:r>
      <w:proofErr w:type="spellEnd"/>
      <w:r w:rsidRPr="007229E2">
        <w:t xml:space="preserve">.) és a végrehajtására kiadott jogszabályokkal való összhang biztosítása érdekében – </w:t>
      </w:r>
      <w:proofErr w:type="gramStart"/>
      <w:r w:rsidRPr="007229E2">
        <w:t>a  Magyarország</w:t>
      </w:r>
      <w:proofErr w:type="gramEnd"/>
      <w:r w:rsidRPr="007229E2">
        <w:t xml:space="preserve">  helyi önkormányzatairól szóló 2011. évi CLXXXIX. törvény 13. § (1) bekezdés 1. és 2. pontjában és </w:t>
      </w:r>
      <w:proofErr w:type="spellStart"/>
      <w:r w:rsidRPr="007229E2">
        <w:t>Tvtv</w:t>
      </w:r>
      <w:proofErr w:type="spellEnd"/>
      <w:r w:rsidRPr="007229E2">
        <w:t xml:space="preserve">. 10. § (1) bekezdés b)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(továbbiakban: </w:t>
      </w:r>
      <w:proofErr w:type="spellStart"/>
      <w:r w:rsidRPr="007229E2">
        <w:t>Tr</w:t>
      </w:r>
      <w:proofErr w:type="spellEnd"/>
      <w:r w:rsidRPr="007229E2">
        <w:t>.) 26/B.§, 26/C.§ és 26/D.§ előírásainak</w:t>
      </w:r>
      <w:r w:rsidRPr="007229E2">
        <w:rPr>
          <w:b/>
          <w:bCs/>
        </w:rPr>
        <w:t xml:space="preserve"> </w:t>
      </w:r>
      <w:r w:rsidRPr="007229E2">
        <w:t>figyelembevételével</w:t>
      </w:r>
      <w:r w:rsidRPr="007229E2">
        <w:rPr>
          <w:b/>
          <w:bCs/>
        </w:rPr>
        <w:t xml:space="preserve"> </w:t>
      </w:r>
      <w:r w:rsidRPr="007229E2">
        <w:t xml:space="preserve">a következőket rendeli el: </w:t>
      </w:r>
    </w:p>
    <w:p w:rsidR="00FD4DB7" w:rsidRPr="007229E2" w:rsidRDefault="00FD4DB7" w:rsidP="00FD4DB7">
      <w:pPr>
        <w:jc w:val="both"/>
      </w:pP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I. FEJEZET</w:t>
      </w: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ÁLTALÁNOS RENDELKEZÉSEK</w:t>
      </w: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1. A rendelet hatálya</w:t>
      </w:r>
    </w:p>
    <w:p w:rsidR="00FD4DB7" w:rsidRPr="007229E2" w:rsidRDefault="00FD4DB7" w:rsidP="00FD4DB7">
      <w:pPr>
        <w:jc w:val="center"/>
        <w:rPr>
          <w:b/>
        </w:rPr>
      </w:pPr>
    </w:p>
    <w:p w:rsidR="00FD4DB7" w:rsidRPr="007229E2" w:rsidRDefault="00FD4DB7" w:rsidP="00FD4DB7">
      <w:pPr>
        <w:jc w:val="center"/>
      </w:pPr>
      <w:r w:rsidRPr="007229E2">
        <w:t>1.§</w:t>
      </w:r>
    </w:p>
    <w:p w:rsidR="00FD4DB7" w:rsidRPr="007229E2" w:rsidRDefault="00FD4DB7" w:rsidP="00FD4DB7">
      <w:pPr>
        <w:jc w:val="both"/>
      </w:pPr>
      <w:r w:rsidRPr="007229E2">
        <w:t xml:space="preserve">(1) A rendelet hatálya kiterjed </w:t>
      </w:r>
      <w:r>
        <w:t>Tevel</w:t>
      </w:r>
      <w:r w:rsidRPr="007229E2">
        <w:t xml:space="preserve"> Község (a továbbiakban: a község) közigazgatási területére. </w:t>
      </w:r>
    </w:p>
    <w:p w:rsidR="00FD4DB7" w:rsidRPr="007229E2" w:rsidRDefault="00FD4DB7" w:rsidP="00FD4DB7">
      <w:r w:rsidRPr="007229E2">
        <w:t>(2) Településképi bejelentési eljárást szükséges lefolytatni az 1. számú mellékletben foglaltak esetén.</w:t>
      </w:r>
    </w:p>
    <w:p w:rsidR="00FD4DB7" w:rsidRPr="007229E2" w:rsidRDefault="00FD4DB7" w:rsidP="00FD4DB7"/>
    <w:p w:rsidR="00FD4DB7" w:rsidRPr="007229E2" w:rsidRDefault="00FD4DB7" w:rsidP="00FD4DB7">
      <w:pPr>
        <w:ind w:left="765" w:hanging="57"/>
        <w:jc w:val="both"/>
      </w:pP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II. FEJEZET</w:t>
      </w: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A BEJELENTÉSI ELJÁRÁS SZABÁLYAI</w:t>
      </w: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2. A településképi bejelentési eljárás megindítása</w:t>
      </w:r>
    </w:p>
    <w:p w:rsidR="00FD4DB7" w:rsidRPr="007229E2" w:rsidRDefault="00FD4DB7" w:rsidP="00FD4DB7">
      <w:pPr>
        <w:ind w:left="705" w:hanging="705"/>
        <w:jc w:val="both"/>
      </w:pPr>
    </w:p>
    <w:p w:rsidR="00FD4DB7" w:rsidRPr="007229E2" w:rsidRDefault="00FD4DB7" w:rsidP="00FD4DB7">
      <w:pPr>
        <w:ind w:left="705" w:hanging="705"/>
        <w:jc w:val="center"/>
      </w:pPr>
      <w:r w:rsidRPr="007229E2">
        <w:t>2.§</w:t>
      </w:r>
    </w:p>
    <w:p w:rsidR="00FD4DB7" w:rsidRPr="007229E2" w:rsidRDefault="00FD4DB7" w:rsidP="00FD4DB7">
      <w:pPr>
        <w:ind w:left="705" w:hanging="705"/>
        <w:jc w:val="center"/>
      </w:pPr>
    </w:p>
    <w:p w:rsidR="00FD4DB7" w:rsidRPr="007229E2" w:rsidRDefault="00FD4DB7" w:rsidP="00FD4DB7">
      <w:pPr>
        <w:jc w:val="both"/>
      </w:pPr>
      <w:r w:rsidRPr="007229E2">
        <w:t xml:space="preserve">(1) A településképi bejelentési eljárás a 2. számú mellékletben szereplő kérelem nyomtatványnak a polgármesteri hivatal hatósági osztályához történő benyújtását követően indul. </w:t>
      </w:r>
    </w:p>
    <w:p w:rsidR="00FD4DB7" w:rsidRPr="007229E2" w:rsidRDefault="00FD4DB7" w:rsidP="00FD4DB7">
      <w:pPr>
        <w:jc w:val="both"/>
      </w:pPr>
      <w:r w:rsidRPr="007229E2">
        <w:t xml:space="preserve">(2) A bejelentéshez papír alapú vagy digitális adathordozón tárolt dokumentációt kell mellékelni. A digitális adathordozón benyújtott dokumentáció PDF és JPG, JPEG formátumú lehet. </w:t>
      </w:r>
    </w:p>
    <w:p w:rsidR="00FD4DB7" w:rsidRPr="007229E2" w:rsidRDefault="00FD4DB7" w:rsidP="00FD4DB7">
      <w:pPr>
        <w:jc w:val="both"/>
      </w:pPr>
      <w:r w:rsidRPr="007229E2">
        <w:t xml:space="preserve">(3) A dokumentációból egyértelműen ki </w:t>
      </w:r>
      <w:proofErr w:type="gramStart"/>
      <w:r w:rsidRPr="007229E2">
        <w:t>kell</w:t>
      </w:r>
      <w:proofErr w:type="gramEnd"/>
      <w:r w:rsidRPr="007229E2">
        <w:t xml:space="preserve"> derüljön a reklám, reklámhordozó, hirdető-berendezés, tevékenység, stb. megjelenése (anyag, szín, méret, elhelyezés, rögzítés, stb.) tartalma és környezethez való illeszkedése. A fentiek bemutatására különösen alkalmas műszaki leírás, homlokzati rajz, látványterv, stb. </w:t>
      </w:r>
    </w:p>
    <w:p w:rsidR="00FD4DB7" w:rsidRPr="007229E2" w:rsidRDefault="00FD4DB7" w:rsidP="00FD4DB7">
      <w:pPr>
        <w:jc w:val="both"/>
      </w:pPr>
    </w:p>
    <w:p w:rsidR="00FD4DB7" w:rsidRPr="007229E2" w:rsidRDefault="00FD4DB7" w:rsidP="00FD4DB7">
      <w:pPr>
        <w:jc w:val="both"/>
      </w:pPr>
    </w:p>
    <w:p w:rsidR="00FD4DB7" w:rsidRPr="007229E2" w:rsidRDefault="00FD4DB7" w:rsidP="00FD4DB7">
      <w:pPr>
        <w:jc w:val="both"/>
      </w:pPr>
    </w:p>
    <w:p w:rsidR="00FD4DB7" w:rsidRPr="007229E2" w:rsidRDefault="00FD4DB7" w:rsidP="00FD4DB7">
      <w:pPr>
        <w:jc w:val="both"/>
      </w:pPr>
    </w:p>
    <w:p w:rsidR="00FD4DB7" w:rsidRPr="007229E2" w:rsidRDefault="00FD4DB7" w:rsidP="00FD4DB7">
      <w:pPr>
        <w:jc w:val="both"/>
      </w:pPr>
    </w:p>
    <w:p w:rsidR="00FD4DB7" w:rsidRPr="007229E2" w:rsidRDefault="00FD4DB7" w:rsidP="00FD4DB7">
      <w:pPr>
        <w:jc w:val="both"/>
      </w:pPr>
    </w:p>
    <w:p w:rsidR="00FD4DB7" w:rsidRPr="007229E2" w:rsidRDefault="00FD4DB7" w:rsidP="00FD4DB7">
      <w:pPr>
        <w:jc w:val="both"/>
        <w:rPr>
          <w:i/>
        </w:rPr>
      </w:pP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3. A településképi bejelentési eljárás lefolytatásának részletes szabályai</w:t>
      </w:r>
    </w:p>
    <w:p w:rsidR="00FD4DB7" w:rsidRPr="007229E2" w:rsidRDefault="00FD4DB7" w:rsidP="00FD4DB7">
      <w:pPr>
        <w:jc w:val="center"/>
        <w:rPr>
          <w:b/>
        </w:rPr>
      </w:pPr>
    </w:p>
    <w:p w:rsidR="00FD4DB7" w:rsidRPr="007229E2" w:rsidRDefault="00FD4DB7" w:rsidP="00FD4DB7">
      <w:pPr>
        <w:jc w:val="center"/>
      </w:pPr>
      <w:r w:rsidRPr="007229E2">
        <w:t>3.§</w:t>
      </w:r>
    </w:p>
    <w:p w:rsidR="00FD4DB7" w:rsidRPr="007229E2" w:rsidRDefault="00FD4DB7" w:rsidP="00FD4DB7">
      <w:pPr>
        <w:jc w:val="both"/>
      </w:pPr>
      <w:r w:rsidRPr="007229E2">
        <w:t xml:space="preserve">(1) Az eljárást a polgármester folytatja le, döntését a vonatkozó jogszabályi előírások mellett a települési főépítész szakmai véleményére alapozza. </w:t>
      </w:r>
    </w:p>
    <w:p w:rsidR="00FD4DB7" w:rsidRPr="007229E2" w:rsidRDefault="00FD4DB7" w:rsidP="00FD4DB7">
      <w:pPr>
        <w:jc w:val="both"/>
      </w:pPr>
      <w:r w:rsidRPr="007229E2">
        <w:t xml:space="preserve">(2) A dokumentáció tartalmát a hatósági csoport ellenőrzi. </w:t>
      </w:r>
    </w:p>
    <w:p w:rsidR="00FD4DB7" w:rsidRPr="007229E2" w:rsidRDefault="00FD4DB7" w:rsidP="00FD4DB7">
      <w:pPr>
        <w:jc w:val="both"/>
      </w:pPr>
      <w:r w:rsidRPr="007229E2">
        <w:lastRenderedPageBreak/>
        <w:t>(3) Amennyiben a benyújtott dokumentáció nem felel meg a 2.§</w:t>
      </w:r>
      <w:proofErr w:type="spellStart"/>
      <w:r w:rsidRPr="007229E2">
        <w:t>-ban</w:t>
      </w:r>
      <w:proofErr w:type="spellEnd"/>
      <w:r w:rsidRPr="007229E2">
        <w:t xml:space="preserve"> meghatározott tartalmi követelményeknek, a polgármester a tervezett tevékenységet megtiltja.</w:t>
      </w:r>
    </w:p>
    <w:p w:rsidR="00FD4DB7" w:rsidRPr="007229E2" w:rsidRDefault="00FD4DB7" w:rsidP="00FD4DB7">
      <w:pPr>
        <w:jc w:val="both"/>
      </w:pPr>
      <w:r w:rsidRPr="007229E2">
        <w:t xml:space="preserve">(4) Amennyiben a benyújtott dokumentáció hiánytalan, a polgármester a bejelentést tudomásul veszi vagy megtiltja, ha az nem </w:t>
      </w:r>
      <w:proofErr w:type="gramStart"/>
      <w:r w:rsidRPr="007229E2">
        <w:t>felel</w:t>
      </w:r>
      <w:proofErr w:type="gramEnd"/>
      <w:r w:rsidRPr="007229E2">
        <w:t xml:space="preserve"> meg a jogszabályi előírásoknak vagy nem illeszkedik a településképbe.</w:t>
      </w:r>
    </w:p>
    <w:p w:rsidR="00FD4DB7" w:rsidRPr="007229E2" w:rsidRDefault="00FD4DB7" w:rsidP="00FD4DB7">
      <w:pPr>
        <w:jc w:val="both"/>
      </w:pPr>
      <w:r w:rsidRPr="007229E2">
        <w:t>(5) A polgármester döntését a kérelem beérkezését követő 15 napon belül, hatósági határozatban veszi tudomásul vagy tiltja meg. A polgármester a tudomásul vételt feltételhez kötheti.</w:t>
      </w:r>
    </w:p>
    <w:p w:rsidR="00FD4DB7" w:rsidRPr="007229E2" w:rsidRDefault="00FD4DB7" w:rsidP="00FD4DB7">
      <w:pPr>
        <w:jc w:val="both"/>
      </w:pPr>
      <w:r w:rsidRPr="007229E2">
        <w:t>(6) Tiltó határozat esetén a döntést indokolni kell, továbbá a tiltó határozatban figyelmeztetni kell a bejelentőt a tevékenység bejelentés nélküli elkezdésének és folytatásának jogkövetkezményeire.</w:t>
      </w:r>
    </w:p>
    <w:p w:rsidR="00FD4DB7" w:rsidRPr="007229E2" w:rsidRDefault="00FD4DB7" w:rsidP="00FD4DB7">
      <w:pPr>
        <w:jc w:val="both"/>
      </w:pPr>
      <w:r w:rsidRPr="007229E2">
        <w:t>(7) A településképi bejelentési kötelezettség teljesítését és a bejelentett tevékenység folytatását a polgármester ellenőrzi.</w:t>
      </w:r>
    </w:p>
    <w:p w:rsidR="00FD4DB7" w:rsidRPr="007229E2" w:rsidRDefault="00FD4DB7" w:rsidP="00FD4DB7">
      <w:pPr>
        <w:jc w:val="both"/>
      </w:pPr>
      <w:r w:rsidRPr="007229E2">
        <w:t>(8) Amennyiben a polgármester a bejelentés elmulasztását vagy eltérő végrehajtást tapasztal, akkor településképi kötelezési eljárást folytat le, vagy reklám, reklámhordozó elhelyezése esetén 15 napon belül értesíti a megyei kormányhivatalt.</w:t>
      </w:r>
    </w:p>
    <w:p w:rsidR="00FD4DB7" w:rsidRPr="007229E2" w:rsidRDefault="00FD4DB7" w:rsidP="00FD4DB7">
      <w:pPr>
        <w:jc w:val="both"/>
      </w:pPr>
    </w:p>
    <w:p w:rsidR="00FD4DB7" w:rsidRPr="007229E2" w:rsidRDefault="00FD4DB7" w:rsidP="00FD4DB7"/>
    <w:p w:rsidR="00FD4DB7" w:rsidRPr="007229E2" w:rsidRDefault="00FD4DB7" w:rsidP="00FD4DB7"/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4. Vegyes és záró rendelkezések</w:t>
      </w: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 xml:space="preserve"> </w:t>
      </w:r>
    </w:p>
    <w:p w:rsidR="00FD4DB7" w:rsidRPr="007229E2" w:rsidRDefault="00FD4DB7" w:rsidP="00FD4DB7">
      <w:pPr>
        <w:jc w:val="center"/>
        <w:rPr>
          <w:b/>
        </w:rPr>
      </w:pPr>
      <w:r w:rsidRPr="007229E2">
        <w:rPr>
          <w:b/>
        </w:rPr>
        <w:t>4.§</w:t>
      </w:r>
    </w:p>
    <w:p w:rsidR="00FD4DB7" w:rsidRPr="007229E2" w:rsidRDefault="00FD4DB7" w:rsidP="00FD4DB7">
      <w:pPr>
        <w:jc w:val="center"/>
        <w:rPr>
          <w:b/>
        </w:rPr>
      </w:pPr>
    </w:p>
    <w:p w:rsidR="00FD4DB7" w:rsidRPr="007229E2" w:rsidRDefault="00FD4DB7" w:rsidP="00FD4DB7">
      <w:pPr>
        <w:jc w:val="both"/>
      </w:pPr>
      <w:r w:rsidRPr="007229E2">
        <w:t xml:space="preserve">(1) Amennyiben a településképi bejelentési eljárás lefolytatásához kötött tevékenység </w:t>
      </w:r>
      <w:proofErr w:type="spellStart"/>
      <w:r w:rsidRPr="007229E2">
        <w:t>közterülethasználati</w:t>
      </w:r>
      <w:proofErr w:type="spellEnd"/>
      <w:r w:rsidRPr="007229E2">
        <w:t xml:space="preserve"> engedélyhez is kötött, úgy annak kiadására csak a településképi bejelentési eljárás lefolytatását követően, a tudomásulvételi határozat birtokában és az abban meghatározott kikötések figyelembevételével kerülhet sor. </w:t>
      </w:r>
    </w:p>
    <w:p w:rsidR="00FD4DB7" w:rsidRPr="007229E2" w:rsidRDefault="00FD4DB7" w:rsidP="00FD4DB7">
      <w:pPr>
        <w:jc w:val="both"/>
      </w:pPr>
    </w:p>
    <w:p w:rsidR="00FD4DB7" w:rsidRPr="007229E2" w:rsidRDefault="00FD4DB7" w:rsidP="00FD4DB7">
      <w:pPr>
        <w:jc w:val="both"/>
      </w:pPr>
      <w:r w:rsidRPr="007229E2">
        <w:t>(2) E rendelet a kihirdetését követő napon lép hatályba.</w:t>
      </w:r>
    </w:p>
    <w:p w:rsidR="00FD4DB7" w:rsidRPr="007229E2" w:rsidRDefault="00FD4DB7" w:rsidP="00FD4DB7">
      <w:pPr>
        <w:jc w:val="both"/>
        <w:rPr>
          <w:i/>
        </w:rPr>
      </w:pPr>
    </w:p>
    <w:p w:rsidR="00FD4DB7" w:rsidRPr="007229E2" w:rsidRDefault="00FD4DB7" w:rsidP="00FD4DB7">
      <w:pPr>
        <w:jc w:val="both"/>
        <w:rPr>
          <w:b/>
        </w:rPr>
      </w:pPr>
    </w:p>
    <w:p w:rsidR="00FD4DB7" w:rsidRPr="007229E2" w:rsidRDefault="00FD4DB7" w:rsidP="00FD4DB7">
      <w:pPr>
        <w:jc w:val="both"/>
        <w:rPr>
          <w:b/>
        </w:rPr>
      </w:pPr>
      <w:r w:rsidRPr="007229E2">
        <w:rPr>
          <w:b/>
        </w:rPr>
        <w:t xml:space="preserve">   </w:t>
      </w:r>
      <w:r>
        <w:rPr>
          <w:b/>
        </w:rPr>
        <w:tab/>
      </w:r>
      <w:r w:rsidRPr="007229E2">
        <w:rPr>
          <w:b/>
        </w:rPr>
        <w:t xml:space="preserve">        </w:t>
      </w:r>
      <w:proofErr w:type="spellStart"/>
      <w:r>
        <w:rPr>
          <w:b/>
        </w:rPr>
        <w:t>Héri</w:t>
      </w:r>
      <w:proofErr w:type="spellEnd"/>
      <w:r>
        <w:rPr>
          <w:b/>
        </w:rPr>
        <w:t xml:space="preserve"> Lászlóné</w:t>
      </w:r>
      <w:r w:rsidRPr="007229E2">
        <w:rPr>
          <w:b/>
        </w:rPr>
        <w:tab/>
      </w:r>
      <w:r w:rsidRPr="007229E2">
        <w:rPr>
          <w:b/>
        </w:rPr>
        <w:tab/>
      </w:r>
      <w:r w:rsidRPr="007229E2">
        <w:rPr>
          <w:b/>
        </w:rPr>
        <w:tab/>
      </w:r>
      <w:r w:rsidRPr="007229E2">
        <w:rPr>
          <w:b/>
        </w:rPr>
        <w:tab/>
      </w:r>
      <w:r w:rsidRPr="007229E2">
        <w:rPr>
          <w:b/>
        </w:rPr>
        <w:tab/>
        <w:t xml:space="preserve"> dr. </w:t>
      </w:r>
      <w:r>
        <w:rPr>
          <w:b/>
        </w:rPr>
        <w:t>Hoffmann Adél</w:t>
      </w:r>
      <w:r w:rsidRPr="007229E2">
        <w:rPr>
          <w:b/>
        </w:rPr>
        <w:t xml:space="preserve"> </w:t>
      </w:r>
    </w:p>
    <w:p w:rsidR="00FD4DB7" w:rsidRPr="007229E2" w:rsidRDefault="00FD4DB7" w:rsidP="00FD4DB7">
      <w:pPr>
        <w:jc w:val="both"/>
        <w:rPr>
          <w:b/>
        </w:rPr>
      </w:pPr>
      <w:r w:rsidRPr="007229E2">
        <w:rPr>
          <w:b/>
        </w:rPr>
        <w:t xml:space="preserve">                       </w:t>
      </w:r>
      <w:proofErr w:type="gramStart"/>
      <w:r w:rsidRPr="007229E2">
        <w:rPr>
          <w:b/>
        </w:rPr>
        <w:t>pol</w:t>
      </w:r>
      <w:r>
        <w:rPr>
          <w:b/>
        </w:rPr>
        <w:t>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7229E2">
        <w:rPr>
          <w:b/>
        </w:rPr>
        <w:t>jegyző</w:t>
      </w:r>
    </w:p>
    <w:p w:rsidR="00FD4DB7" w:rsidRPr="007229E2" w:rsidRDefault="00FD4DB7" w:rsidP="00FD4DB7">
      <w:pPr>
        <w:jc w:val="both"/>
        <w:rPr>
          <w:b/>
        </w:rPr>
      </w:pPr>
    </w:p>
    <w:p w:rsidR="00FD4DB7" w:rsidRPr="00B14557" w:rsidRDefault="00FD4DB7" w:rsidP="00FD4DB7">
      <w:pPr>
        <w:jc w:val="both"/>
        <w:rPr>
          <w:b/>
          <w:u w:val="single"/>
        </w:rPr>
      </w:pPr>
      <w:r w:rsidRPr="00B14557">
        <w:rPr>
          <w:b/>
          <w:u w:val="single"/>
        </w:rPr>
        <w:t>Kihirdetési záradék:</w:t>
      </w: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</w:pPr>
      <w:r w:rsidRPr="00B14557">
        <w:t>Jelen rendelet 2017</w:t>
      </w:r>
      <w:r>
        <w:t>. október 27. napján kihirdetésre került.</w:t>
      </w: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Hoffmann Adél</w:t>
      </w:r>
    </w:p>
    <w:p w:rsidR="00FD4DB7" w:rsidRPr="00B14557" w:rsidRDefault="00FD4DB7" w:rsidP="00FD4D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FD4DB7" w:rsidRPr="007229E2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  <w:rPr>
          <w:b/>
        </w:rPr>
      </w:pPr>
    </w:p>
    <w:p w:rsidR="00FD4DB7" w:rsidRPr="007229E2" w:rsidRDefault="00FD4DB7" w:rsidP="00FD4DB7">
      <w:pPr>
        <w:jc w:val="both"/>
        <w:rPr>
          <w:b/>
        </w:rPr>
      </w:pPr>
    </w:p>
    <w:p w:rsidR="00FD4DB7" w:rsidRPr="007229E2" w:rsidRDefault="00FD4DB7" w:rsidP="00FD4DB7">
      <w:pPr>
        <w:jc w:val="both"/>
        <w:rPr>
          <w:b/>
        </w:rPr>
      </w:pPr>
    </w:p>
    <w:p w:rsidR="00FD4DB7" w:rsidRPr="007229E2" w:rsidRDefault="00FD4DB7" w:rsidP="00FD4DB7">
      <w:pPr>
        <w:jc w:val="both"/>
        <w:rPr>
          <w:b/>
        </w:rPr>
      </w:pPr>
      <w:r>
        <w:t xml:space="preserve">1. számú melléklet a </w:t>
      </w:r>
      <w:r w:rsidR="003514DC">
        <w:t>9</w:t>
      </w:r>
      <w:r>
        <w:t>/</w:t>
      </w:r>
      <w:r w:rsidRPr="007229E2">
        <w:t xml:space="preserve">2017. </w:t>
      </w:r>
      <w:r w:rsidR="009D72BA">
        <w:t>(X</w:t>
      </w:r>
      <w:r>
        <w:t>.27.)</w:t>
      </w:r>
      <w:r w:rsidRPr="007229E2">
        <w:t xml:space="preserve"> önkormányzati rendelethez</w:t>
      </w:r>
    </w:p>
    <w:p w:rsidR="00FD4DB7" w:rsidRPr="007229E2" w:rsidRDefault="00FD4DB7" w:rsidP="00FD4DB7">
      <w:pPr>
        <w:jc w:val="both"/>
        <w:rPr>
          <w:b/>
        </w:rPr>
      </w:pPr>
    </w:p>
    <w:p w:rsidR="00FD4DB7" w:rsidRPr="007229E2" w:rsidRDefault="00FD4DB7" w:rsidP="00FD4DB7">
      <w:pPr>
        <w:jc w:val="both"/>
        <w:rPr>
          <w:b/>
        </w:rPr>
      </w:pPr>
      <w:r w:rsidRPr="007229E2">
        <w:rPr>
          <w:b/>
        </w:rPr>
        <w:t>Településképi bejelentési eljárást szükséges lefolytatni:</w:t>
      </w:r>
    </w:p>
    <w:p w:rsidR="00FD4DB7" w:rsidRPr="007229E2" w:rsidRDefault="00FD4DB7" w:rsidP="00FD4DB7">
      <w:pPr>
        <w:jc w:val="both"/>
        <w:rPr>
          <w:b/>
        </w:rPr>
      </w:pPr>
    </w:p>
    <w:p w:rsidR="00FD4DB7" w:rsidRPr="007229E2" w:rsidRDefault="00FD4DB7" w:rsidP="00FD4DB7">
      <w:pPr>
        <w:ind w:left="705" w:hanging="705"/>
        <w:jc w:val="both"/>
        <w:rPr>
          <w:b/>
        </w:rPr>
      </w:pPr>
      <w:r w:rsidRPr="007229E2">
        <w:t xml:space="preserve">1. </w:t>
      </w:r>
      <w:r w:rsidRPr="007229E2">
        <w:tab/>
        <w:t xml:space="preserve">a reklámok, reklámhordozók és cégérek elhelyezésének, alkalmazásának </w:t>
      </w:r>
      <w:r w:rsidRPr="007229E2">
        <w:tab/>
        <w:t>követelményeiről, fel</w:t>
      </w:r>
      <w:r>
        <w:t>t</w:t>
      </w:r>
      <w:r w:rsidR="00455936">
        <w:t>ételeiről és tilalmáról szóló 8</w:t>
      </w:r>
      <w:r w:rsidRPr="007229E2">
        <w:t xml:space="preserve">/2017 </w:t>
      </w:r>
      <w:r w:rsidR="00455936">
        <w:t>(X.27.)</w:t>
      </w:r>
      <w:bookmarkStart w:id="0" w:name="_GoBack"/>
      <w:bookmarkEnd w:id="0"/>
      <w:r w:rsidRPr="007229E2">
        <w:t xml:space="preserve"> </w:t>
      </w:r>
      <w:r>
        <w:t>Tevel</w:t>
      </w:r>
      <w:r w:rsidRPr="007229E2">
        <w:t xml:space="preserve"> Község önkormányzati rendelet hatálya alá </w:t>
      </w:r>
      <w:r w:rsidRPr="007229E2">
        <w:tab/>
        <w:t>tartozó</w:t>
      </w:r>
      <w:r w:rsidRPr="007229E2">
        <w:rPr>
          <w:b/>
        </w:rPr>
        <w:t xml:space="preserve"> </w:t>
      </w:r>
      <w:r w:rsidRPr="007229E2">
        <w:t xml:space="preserve">reklámok, reklámhordozók, hirdető-berendezések elhelyezése tekintetében. </w:t>
      </w:r>
    </w:p>
    <w:p w:rsidR="00FD4DB7" w:rsidRPr="007229E2" w:rsidRDefault="00FD4DB7" w:rsidP="00FD4DB7">
      <w:pPr>
        <w:jc w:val="both"/>
        <w:rPr>
          <w:b/>
        </w:rPr>
      </w:pPr>
    </w:p>
    <w:p w:rsidR="00FD4DB7" w:rsidRPr="007229E2" w:rsidRDefault="00FD4DB7" w:rsidP="00FD4DB7">
      <w:pPr>
        <w:jc w:val="both"/>
        <w:rPr>
          <w:b/>
        </w:rPr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</w:pPr>
    </w:p>
    <w:p w:rsidR="00FD4DB7" w:rsidRDefault="00FD4DB7" w:rsidP="00FD4DB7">
      <w:pPr>
        <w:jc w:val="both"/>
        <w:rPr>
          <w:rStyle w:val="Kiemels2"/>
        </w:rPr>
      </w:pPr>
      <w:r>
        <w:lastRenderedPageBreak/>
        <w:t xml:space="preserve">2. számú melléklet a </w:t>
      </w:r>
      <w:r w:rsidR="003514DC">
        <w:t>9</w:t>
      </w:r>
      <w:r>
        <w:t>/</w:t>
      </w:r>
      <w:r w:rsidRPr="007229E2">
        <w:t xml:space="preserve">2017. </w:t>
      </w:r>
      <w:r w:rsidR="009D72BA">
        <w:t>(X</w:t>
      </w:r>
      <w:r>
        <w:t>.27.)</w:t>
      </w:r>
      <w:r w:rsidRPr="007229E2">
        <w:t xml:space="preserve"> önkormányzati rendelethez</w:t>
      </w:r>
    </w:p>
    <w:p w:rsidR="00FD4DB7" w:rsidRPr="007229E2" w:rsidRDefault="00FD4DB7" w:rsidP="00FD4DB7">
      <w:pPr>
        <w:pStyle w:val="NormlWeb"/>
        <w:jc w:val="center"/>
      </w:pPr>
      <w:r w:rsidRPr="007229E2">
        <w:rPr>
          <w:rStyle w:val="Kiemels2"/>
        </w:rPr>
        <w:t>BEJELENTÉS</w:t>
      </w:r>
    </w:p>
    <w:p w:rsidR="00FD4DB7" w:rsidRPr="007229E2" w:rsidRDefault="00FD4DB7" w:rsidP="00FD4DB7">
      <w:pPr>
        <w:pStyle w:val="NormlWeb"/>
        <w:jc w:val="center"/>
        <w:rPr>
          <w:rStyle w:val="Kiemels2"/>
        </w:rPr>
      </w:pPr>
      <w:r w:rsidRPr="007229E2">
        <w:rPr>
          <w:rStyle w:val="Kiemels2"/>
        </w:rPr>
        <w:t>Településképi bejelentési eljáráshoz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  <w:jc w:val="center"/>
      </w:pP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proofErr w:type="gramStart"/>
      <w:r w:rsidRPr="007229E2">
        <w:t>Alulírott ….</w:t>
      </w:r>
      <w:proofErr w:type="gramEnd"/>
      <w:r w:rsidRPr="007229E2">
        <w:t>..................................................................................................... (név/megnevezés) településképi bejelentést tesz a következők szerint: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A bejelentő adatai: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proofErr w:type="gramStart"/>
      <w:r w:rsidRPr="007229E2">
        <w:t>neve</w:t>
      </w:r>
      <w:proofErr w:type="gramEnd"/>
      <w:r w:rsidRPr="007229E2">
        <w:t>:..............................................................................................................................................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proofErr w:type="gramStart"/>
      <w:r w:rsidRPr="007229E2">
        <w:t>címe</w:t>
      </w:r>
      <w:proofErr w:type="gramEnd"/>
      <w:r w:rsidRPr="007229E2">
        <w:t>/székhelye:.................. (ir.szám)</w:t>
      </w:r>
      <w:proofErr w:type="gramStart"/>
      <w:r w:rsidRPr="007229E2">
        <w:t>..........................................................................</w:t>
      </w:r>
      <w:proofErr w:type="gramEnd"/>
      <w:r w:rsidRPr="007229E2">
        <w:t xml:space="preserve"> (település)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..</w:t>
      </w:r>
      <w:proofErr w:type="gramStart"/>
      <w:r w:rsidRPr="007229E2">
        <w:t>.................................................................................................</w:t>
      </w:r>
      <w:proofErr w:type="gramEnd"/>
      <w:r w:rsidRPr="007229E2">
        <w:t xml:space="preserve"> (utca).</w:t>
      </w:r>
      <w:proofErr w:type="gramStart"/>
      <w:r w:rsidRPr="007229E2">
        <w:t>.........</w:t>
      </w:r>
      <w:proofErr w:type="gramEnd"/>
      <w:r w:rsidRPr="007229E2">
        <w:t xml:space="preserve"> (hsz.).</w:t>
      </w:r>
      <w:proofErr w:type="gramStart"/>
      <w:r w:rsidRPr="007229E2">
        <w:t>........</w:t>
      </w:r>
      <w:proofErr w:type="gramEnd"/>
      <w:r w:rsidRPr="007229E2">
        <w:t xml:space="preserve"> (</w:t>
      </w:r>
      <w:proofErr w:type="spellStart"/>
      <w:r w:rsidRPr="007229E2">
        <w:t>em</w:t>
      </w:r>
      <w:proofErr w:type="spellEnd"/>
      <w:r w:rsidRPr="007229E2">
        <w:t>/aj)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A bejelentő elérhetőségei (megadása nem kötelező):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proofErr w:type="gramStart"/>
      <w:r w:rsidRPr="007229E2">
        <w:t>e-mail</w:t>
      </w:r>
      <w:proofErr w:type="gramEnd"/>
      <w:r w:rsidRPr="007229E2">
        <w:t xml:space="preserve"> címe:........................................................</w:t>
      </w:r>
      <w:r w:rsidRPr="007229E2">
        <w:tab/>
      </w:r>
      <w:proofErr w:type="gramStart"/>
      <w:r w:rsidRPr="007229E2">
        <w:t>telefonszáma</w:t>
      </w:r>
      <w:proofErr w:type="gramEnd"/>
      <w:r w:rsidRPr="007229E2">
        <w:t>:..............................................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A bejelentéssel érintett ingatlan adatai: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proofErr w:type="gramStart"/>
      <w:r w:rsidRPr="007229E2">
        <w:t>címe</w:t>
      </w:r>
      <w:proofErr w:type="gramEnd"/>
      <w:r w:rsidRPr="007229E2">
        <w:t>: .................................. (ir.szám).</w:t>
      </w:r>
      <w:proofErr w:type="gramStart"/>
      <w:r w:rsidRPr="007229E2">
        <w:t>.........................................................................</w:t>
      </w:r>
      <w:proofErr w:type="gramEnd"/>
      <w:r w:rsidRPr="007229E2">
        <w:t xml:space="preserve"> (település)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..</w:t>
      </w:r>
      <w:proofErr w:type="gramStart"/>
      <w:r w:rsidRPr="007229E2">
        <w:t>.................................................................................................</w:t>
      </w:r>
      <w:proofErr w:type="gramEnd"/>
      <w:r w:rsidRPr="007229E2">
        <w:t xml:space="preserve"> (utca).</w:t>
      </w:r>
      <w:proofErr w:type="gramStart"/>
      <w:r w:rsidRPr="007229E2">
        <w:t>.........</w:t>
      </w:r>
      <w:proofErr w:type="gramEnd"/>
      <w:r w:rsidRPr="007229E2">
        <w:t xml:space="preserve"> (hsz.).</w:t>
      </w:r>
      <w:proofErr w:type="gramStart"/>
      <w:r w:rsidRPr="007229E2">
        <w:t>........</w:t>
      </w:r>
      <w:proofErr w:type="gramEnd"/>
      <w:r w:rsidRPr="007229E2">
        <w:t xml:space="preserve"> (</w:t>
      </w:r>
      <w:proofErr w:type="spellStart"/>
      <w:r w:rsidRPr="007229E2">
        <w:t>em</w:t>
      </w:r>
      <w:proofErr w:type="spellEnd"/>
      <w:r w:rsidRPr="007229E2">
        <w:t>/aj)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proofErr w:type="gramStart"/>
      <w:r w:rsidRPr="007229E2">
        <w:t>helyrajzi</w:t>
      </w:r>
      <w:proofErr w:type="gramEnd"/>
      <w:r w:rsidRPr="007229E2">
        <w:t xml:space="preserve"> száma:...........................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A tervezett tevékenység, illetve reklám, reklámhordozó elhelyezésének megjelölése (leírás):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A tervezett időtartam</w:t>
      </w:r>
      <w:proofErr w:type="gramStart"/>
      <w:r w:rsidRPr="007229E2">
        <w:t>:....................................................................................................................</w:t>
      </w:r>
      <w:proofErr w:type="gramEnd"/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Mellékletek: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Kelt</w:t>
      </w:r>
      <w:proofErr w:type="gramStart"/>
      <w:r w:rsidRPr="007229E2">
        <w:t>: …</w:t>
      </w:r>
      <w:proofErr w:type="gramEnd"/>
      <w:r w:rsidRPr="007229E2">
        <w:t>…..………………., 20   . …………………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>                                                                                                          .…………………………</w:t>
      </w:r>
    </w:p>
    <w:p w:rsidR="00FD4DB7" w:rsidRPr="007229E2" w:rsidRDefault="00FD4DB7" w:rsidP="00FD4DB7">
      <w:pPr>
        <w:pStyle w:val="NormlWeb"/>
        <w:spacing w:before="0" w:beforeAutospacing="0" w:after="0" w:afterAutospacing="0" w:line="360" w:lineRule="auto"/>
      </w:pPr>
      <w:r w:rsidRPr="007229E2">
        <w:t xml:space="preserve">                                                                                                                          </w:t>
      </w:r>
      <w:proofErr w:type="gramStart"/>
      <w:r w:rsidRPr="007229E2">
        <w:t>aláírás</w:t>
      </w:r>
      <w:proofErr w:type="gramEnd"/>
    </w:p>
    <w:p w:rsidR="00FD4DB7" w:rsidRPr="000207B3" w:rsidRDefault="00FD4DB7" w:rsidP="00FD4DB7">
      <w:pPr>
        <w:jc w:val="both"/>
        <w:rPr>
          <w:rFonts w:eastAsia="Batang"/>
          <w:b/>
        </w:rPr>
      </w:pPr>
    </w:p>
    <w:p w:rsidR="001D0C53" w:rsidRDefault="001D0C53"/>
    <w:sectPr w:rsidR="001D0C53" w:rsidSect="00556864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00" w:rsidRDefault="009D72BA">
      <w:r>
        <w:separator/>
      </w:r>
    </w:p>
  </w:endnote>
  <w:endnote w:type="continuationSeparator" w:id="0">
    <w:p w:rsidR="00D72100" w:rsidRDefault="009D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EC" w:rsidRDefault="003514DC" w:rsidP="004903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2BEC" w:rsidRDefault="004559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EC" w:rsidRDefault="003514DC" w:rsidP="004903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5936">
      <w:rPr>
        <w:rStyle w:val="Oldalszm"/>
        <w:noProof/>
      </w:rPr>
      <w:t>4</w:t>
    </w:r>
    <w:r>
      <w:rPr>
        <w:rStyle w:val="Oldalszm"/>
      </w:rPr>
      <w:fldChar w:fldCharType="end"/>
    </w:r>
  </w:p>
  <w:p w:rsidR="00452BEC" w:rsidRDefault="004559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00" w:rsidRDefault="009D72BA">
      <w:r>
        <w:separator/>
      </w:r>
    </w:p>
  </w:footnote>
  <w:footnote w:type="continuationSeparator" w:id="0">
    <w:p w:rsidR="00D72100" w:rsidRDefault="009D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A7" w:rsidRPr="00AC1AA7" w:rsidRDefault="003514DC" w:rsidP="00AC1AA7">
    <w:pPr>
      <w:pStyle w:val="lfej"/>
      <w:jc w:val="right"/>
      <w:rPr>
        <w:sz w:val="20"/>
        <w:szCs w:val="20"/>
      </w:rPr>
    </w:pPr>
    <w:r>
      <w:rPr>
        <w:sz w:val="20"/>
        <w:szCs w:val="20"/>
      </w:rPr>
      <w:t>Tevel 10.26</w:t>
    </w:r>
    <w:r w:rsidRPr="00AC1AA7">
      <w:rPr>
        <w:sz w:val="20"/>
        <w:szCs w:val="20"/>
      </w:rPr>
      <w:t xml:space="preserve">. </w:t>
    </w:r>
    <w:proofErr w:type="spellStart"/>
    <w:r w:rsidRPr="00AC1AA7">
      <w:rPr>
        <w:sz w:val="20"/>
        <w:szCs w:val="20"/>
      </w:rPr>
      <w:t>Kt</w:t>
    </w:r>
    <w:proofErr w:type="spellEnd"/>
    <w:r w:rsidRPr="00AC1AA7">
      <w:rPr>
        <w:sz w:val="20"/>
        <w:szCs w:val="20"/>
      </w:rPr>
      <w:t xml:space="preserve"> ülés </w:t>
    </w:r>
    <w:r>
      <w:rPr>
        <w:sz w:val="20"/>
        <w:szCs w:val="20"/>
      </w:rPr>
      <w:t>3.</w:t>
    </w:r>
    <w:r w:rsidRPr="00AC1AA7">
      <w:rPr>
        <w:sz w:val="20"/>
        <w:szCs w:val="20"/>
      </w:rPr>
      <w:t xml:space="preserve"> napirend </w:t>
    </w:r>
    <w:proofErr w:type="spellStart"/>
    <w:r w:rsidRPr="00AC1AA7">
      <w:rPr>
        <w:sz w:val="20"/>
        <w:szCs w:val="20"/>
      </w:rPr>
      <w:t>előterj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B7"/>
    <w:rsid w:val="001D0C53"/>
    <w:rsid w:val="003514DC"/>
    <w:rsid w:val="00455936"/>
    <w:rsid w:val="009D72BA"/>
    <w:rsid w:val="00D72100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FF91-99D8-47D1-B808-F0A70C13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FD4DB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D4D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4D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4D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4DB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4DB7"/>
  </w:style>
  <w:style w:type="paragraph" w:styleId="NormlWeb">
    <w:name w:val="Normal (Web)"/>
    <w:basedOn w:val="Norml"/>
    <w:uiPriority w:val="99"/>
    <w:rsid w:val="00FD4DB7"/>
    <w:pPr>
      <w:spacing w:before="100" w:beforeAutospacing="1" w:after="100" w:afterAutospacing="1"/>
    </w:pPr>
    <w:rPr>
      <w:rFonts w:eastAsia="Calibri"/>
      <w:color w:val="000000"/>
    </w:rPr>
  </w:style>
  <w:style w:type="character" w:styleId="Kiemels2">
    <w:name w:val="Strong"/>
    <w:uiPriority w:val="22"/>
    <w:qFormat/>
    <w:rsid w:val="00FD4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4</cp:revision>
  <dcterms:created xsi:type="dcterms:W3CDTF">2017-10-26T14:13:00Z</dcterms:created>
  <dcterms:modified xsi:type="dcterms:W3CDTF">2017-10-26T14:30:00Z</dcterms:modified>
</cp:coreProperties>
</file>